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C49" w:rsidRDefault="00B30C49"/>
    <w:p w:rsidR="0086794B" w:rsidRDefault="0086794B" w:rsidP="00A92DF5">
      <w:pPr>
        <w:jc w:val="both"/>
      </w:pPr>
    </w:p>
    <w:p w:rsidR="00A92DF5" w:rsidRDefault="0086794B" w:rsidP="00A7514D">
      <w:pPr>
        <w:spacing w:line="360" w:lineRule="auto"/>
        <w:jc w:val="both"/>
      </w:pPr>
      <w:r w:rsidRPr="0086794B">
        <w:t xml:space="preserve">Às quatorze horas do dia primeiro de agosto do ano de dois mil e vinte e cinco, realizou-se, de forma presencial, no Auditório localizado na Rua João Póvoa, sem número, Jardim do Lar, município de Várzea Paulista, Estado de São Paulo, a eleição do Conselho Municipal dos Direitos da Pessoa Idosa. Após a confirmação dos inscritos, eu, Sue Ane Bianca Santos, Diretora de Conselhos da Unidade Municipal de Desenvolvimento Social, apresentei a Comissão Eleitoral, composta pela conselheira Michela Fonseca da Silva, Maria Aparecida </w:t>
      </w:r>
      <w:proofErr w:type="spellStart"/>
      <w:r w:rsidRPr="0086794B">
        <w:t>Morassuti</w:t>
      </w:r>
      <w:proofErr w:type="spellEnd"/>
      <w:r w:rsidRPr="0086794B">
        <w:t xml:space="preserve"> e Miriam Conceição Dias. A presidente d</w:t>
      </w:r>
      <w:r>
        <w:t>o conselho</w:t>
      </w:r>
      <w:r w:rsidRPr="0086794B">
        <w:t xml:space="preserve">, senhora Miriam Conceição Dias, iniciou a </w:t>
      </w:r>
      <w:r>
        <w:t xml:space="preserve">eleição </w:t>
      </w:r>
      <w:r w:rsidRPr="0086794B">
        <w:t xml:space="preserve">questionando aos presentes se seria necessária a leitura do edital, tendo todos manifestado que não haveria necessidade. Na sequência, a presidente mencionou que, no Segmento </w:t>
      </w:r>
      <w:r w:rsidRPr="0086794B">
        <w:rPr>
          <w:i/>
          <w:iCs/>
        </w:rPr>
        <w:t>II – dois representantes de associações de idosos existentes no município, legalmente constituídas, reconhecidas e sem fins lucrativos</w:t>
      </w:r>
      <w:r w:rsidRPr="0086794B">
        <w:t xml:space="preserve">, houve apenas duas inscrições, sendo: pelo Sindicato dos Servidores Públicos de Várzea Paulista, Cajamar e Jarinu, a titular Maria de Lurdes </w:t>
      </w:r>
      <w:proofErr w:type="spellStart"/>
      <w:r w:rsidRPr="0086794B">
        <w:t>Phillippus</w:t>
      </w:r>
      <w:proofErr w:type="spellEnd"/>
      <w:r w:rsidRPr="0086794B">
        <w:t xml:space="preserve"> e o suplente Jorge Luiz dos Santos Machado; e pela Instituição S.O.S Cristão, o titular Amaury Ricardo Piccolo e o suplente Talles Darci da Silva. Dessa forma, não se faria necessária a eleição para este segmento. Dando prosseguimento, no </w:t>
      </w:r>
      <w:r w:rsidRPr="0086794B">
        <w:rPr>
          <w:i/>
          <w:iCs/>
        </w:rPr>
        <w:t>Segmento I – dois representantes de instituições sem fins lucrativos e ou grupos que cuidem ou agreguem idosos, existentes no município e devidamente reconhecidos pela Unidade Gestora Municipal de Desenvolvimento Social</w:t>
      </w:r>
      <w:r w:rsidRPr="0086794B">
        <w:t xml:space="preserve">, inscreveram-se: Luiz Paulo </w:t>
      </w:r>
      <w:proofErr w:type="spellStart"/>
      <w:r w:rsidRPr="0086794B">
        <w:t>Alegrussi</w:t>
      </w:r>
      <w:proofErr w:type="spellEnd"/>
      <w:r w:rsidRPr="0086794B">
        <w:t xml:space="preserve">, Cleuza </w:t>
      </w:r>
      <w:proofErr w:type="spellStart"/>
      <w:r w:rsidRPr="0086794B">
        <w:t>Bruzadim</w:t>
      </w:r>
      <w:proofErr w:type="spellEnd"/>
      <w:r w:rsidRPr="0086794B">
        <w:t xml:space="preserve">, Sebastião Pereira do Nascimento, Lucila Cardoso Pacheco, Onésimo de Souza </w:t>
      </w:r>
      <w:proofErr w:type="spellStart"/>
      <w:r w:rsidRPr="0086794B">
        <w:t>Mizani</w:t>
      </w:r>
      <w:proofErr w:type="spellEnd"/>
      <w:r w:rsidRPr="0086794B">
        <w:t xml:space="preserve"> e Vera Lúcia Emílio. </w:t>
      </w:r>
      <w:r w:rsidR="00A7514D" w:rsidRPr="00A7514D">
        <w:t>Foi registrado que, no Segmento III – um idoso pertencente à sociedade civil, participante de outro conselho municipal e ou local, representante da sociedade civil, não incluído nos segmentos previstos nos incisos VI e VII, não houve nenhuma inscrição. Assim, a Comissão Eleitoral deliberou que, como havia mais duas inscrições de idosos da sociedade civil e que se utilizavam dos serviços de atendimento ao idoso no município o CCPI, poderiam ser os representantes dos idosos como sociedade civil e todos assim concordaram. A votação ocorreu de forma que os mais votados seriam considerados titulares e os menos votados, suplentes.</w:t>
      </w:r>
      <w:r w:rsidR="00A7514D">
        <w:t xml:space="preserve"> </w:t>
      </w:r>
      <w:r w:rsidRPr="0086794B">
        <w:t xml:space="preserve">Foram, então, distribuídas as cédulas de votação e, após a apuração, obtiveram o resultado: titulares – Sebastião Pereira do Nascimento, Onésimo de Souza </w:t>
      </w:r>
      <w:proofErr w:type="spellStart"/>
      <w:r w:rsidRPr="0086794B">
        <w:t>Mizani</w:t>
      </w:r>
      <w:proofErr w:type="spellEnd"/>
      <w:r w:rsidRPr="0086794B">
        <w:t xml:space="preserve"> e Luiz Paulo </w:t>
      </w:r>
      <w:proofErr w:type="spellStart"/>
      <w:r w:rsidRPr="0086794B">
        <w:t>Alegrussi</w:t>
      </w:r>
      <w:proofErr w:type="spellEnd"/>
      <w:r w:rsidRPr="0086794B">
        <w:t xml:space="preserve">, cada um com três votos; suplentes – Cleuza </w:t>
      </w:r>
      <w:proofErr w:type="spellStart"/>
      <w:r w:rsidRPr="0086794B">
        <w:t>Bruzadim</w:t>
      </w:r>
      <w:proofErr w:type="spellEnd"/>
      <w:r w:rsidRPr="0086794B">
        <w:t xml:space="preserve"> e Vera Lúcia Emílio, com dois votos cada, e Lucila Cardoso Pacheco, com um voto. Encerrada a eleição, o presidente do Conselho, </w:t>
      </w:r>
      <w:r w:rsidR="00A7514D" w:rsidRPr="0086794B">
        <w:t>senhor</w:t>
      </w:r>
      <w:r w:rsidR="00A7514D">
        <w:t xml:space="preserve">a </w:t>
      </w:r>
      <w:r w:rsidR="00A7514D" w:rsidRPr="0086794B">
        <w:t>Miriam</w:t>
      </w:r>
      <w:r w:rsidRPr="0086794B">
        <w:t xml:space="preserve">, agradeceu a presença e participação de todos, sendo feito o registro fotográfico do momento. Nada mais havendo a tratar, </w:t>
      </w:r>
      <w:r>
        <w:t>e</w:t>
      </w:r>
      <w:r w:rsidRPr="002E4AA4">
        <w:t>u, Sue Ane Bianca Santos, lavrei a presente ata.</w:t>
      </w:r>
    </w:p>
    <w:sectPr w:rsidR="00A92D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464" w:rsidRDefault="004D2464" w:rsidP="00A92DF5">
      <w:pPr>
        <w:spacing w:after="0" w:line="240" w:lineRule="auto"/>
      </w:pPr>
      <w:r>
        <w:separator/>
      </w:r>
    </w:p>
  </w:endnote>
  <w:endnote w:type="continuationSeparator" w:id="0">
    <w:p w:rsidR="004D2464" w:rsidRDefault="004D2464" w:rsidP="00A9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94B" w:rsidRPr="00216D99" w:rsidRDefault="0086794B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86794B" w:rsidRPr="00216D99" w:rsidRDefault="0086794B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</w:t>
    </w:r>
    <w:r>
      <w:rPr>
        <w:b/>
        <w:bCs/>
        <w:sz w:val="20"/>
        <w:szCs w:val="20"/>
      </w:rPr>
      <w:t>onselhopi</w:t>
    </w:r>
    <w:r w:rsidRPr="00216D99">
      <w:rPr>
        <w:b/>
        <w:bCs/>
        <w:sz w:val="20"/>
        <w:szCs w:val="20"/>
      </w:rPr>
      <w:t>@gmail.com</w:t>
    </w:r>
  </w:p>
  <w:p w:rsidR="0086794B" w:rsidRDefault="008679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464" w:rsidRDefault="004D2464" w:rsidP="00A92DF5">
      <w:pPr>
        <w:spacing w:after="0" w:line="240" w:lineRule="auto"/>
      </w:pPr>
      <w:r>
        <w:separator/>
      </w:r>
    </w:p>
  </w:footnote>
  <w:footnote w:type="continuationSeparator" w:id="0">
    <w:p w:rsidR="004D2464" w:rsidRDefault="004D2464" w:rsidP="00A9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DF5" w:rsidRDefault="00A92DF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B31624" wp14:editId="5A656EF8">
          <wp:simplePos x="0" y="0"/>
          <wp:positionH relativeFrom="margin">
            <wp:posOffset>1793630</wp:posOffset>
          </wp:positionH>
          <wp:positionV relativeFrom="paragraph">
            <wp:posOffset>8841</wp:posOffset>
          </wp:positionV>
          <wp:extent cx="1628775" cy="664845"/>
          <wp:effectExtent l="0" t="0" r="9525" b="1905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00" b="28200"/>
                  <a:stretch/>
                </pic:blipFill>
                <pic:spPr bwMode="auto">
                  <a:xfrm>
                    <a:off x="0" y="0"/>
                    <a:ext cx="1628775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F5"/>
    <w:rsid w:val="004D2464"/>
    <w:rsid w:val="007728C0"/>
    <w:rsid w:val="0086794B"/>
    <w:rsid w:val="00923787"/>
    <w:rsid w:val="00A7514D"/>
    <w:rsid w:val="00A92DF5"/>
    <w:rsid w:val="00B30C49"/>
    <w:rsid w:val="00D65795"/>
    <w:rsid w:val="00E46BC2"/>
    <w:rsid w:val="00F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DD8A"/>
  <w15:chartTrackingRefBased/>
  <w15:docId w15:val="{52BCD81E-13C2-4B05-BD8C-E46FE487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4B"/>
  </w:style>
  <w:style w:type="paragraph" w:styleId="Ttulo1">
    <w:name w:val="heading 1"/>
    <w:basedOn w:val="Normal"/>
    <w:next w:val="Normal"/>
    <w:link w:val="Ttulo1Char"/>
    <w:uiPriority w:val="9"/>
    <w:qFormat/>
    <w:rsid w:val="00A9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2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2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2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2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2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2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2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2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2D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2D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2D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2D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2D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2D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2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2D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D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2D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2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2D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2DF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9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DF5"/>
  </w:style>
  <w:style w:type="paragraph" w:styleId="Rodap">
    <w:name w:val="footer"/>
    <w:basedOn w:val="Normal"/>
    <w:link w:val="RodapChar"/>
    <w:uiPriority w:val="99"/>
    <w:unhideWhenUsed/>
    <w:rsid w:val="00A9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2</cp:revision>
  <dcterms:created xsi:type="dcterms:W3CDTF">2025-08-11T15:25:00Z</dcterms:created>
  <dcterms:modified xsi:type="dcterms:W3CDTF">2025-08-11T16:24:00Z</dcterms:modified>
</cp:coreProperties>
</file>