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ABC7B" w14:textId="2184AB4F" w:rsidR="00C27DE3" w:rsidRDefault="00DC0175" w:rsidP="00DC0175">
      <w:pPr>
        <w:jc w:val="center"/>
        <w:rPr>
          <w:rFonts w:ascii="Algerian" w:hAnsi="Algerian"/>
          <w:b/>
          <w:bCs/>
          <w:sz w:val="36"/>
          <w:szCs w:val="36"/>
        </w:rPr>
      </w:pPr>
      <w:r w:rsidRPr="00DC0175">
        <w:rPr>
          <w:rFonts w:ascii="Algerian" w:hAnsi="Algerian"/>
          <w:b/>
          <w:bCs/>
          <w:sz w:val="36"/>
          <w:szCs w:val="36"/>
        </w:rPr>
        <w:t>CONSELHO MUNICIPAL DOS DIREITOS DA MULHER</w:t>
      </w:r>
    </w:p>
    <w:p w14:paraId="79ACAB6B" w14:textId="70393123" w:rsidR="006E29A1" w:rsidRDefault="006E29A1" w:rsidP="00DC0175">
      <w:pPr>
        <w:jc w:val="center"/>
        <w:rPr>
          <w:rFonts w:ascii="Algerian" w:hAnsi="Algerian"/>
          <w:b/>
          <w:bCs/>
          <w:sz w:val="36"/>
          <w:szCs w:val="36"/>
        </w:rPr>
      </w:pPr>
    </w:p>
    <w:p w14:paraId="5D1F02ED" w14:textId="09C017A4" w:rsidR="006E29A1" w:rsidRDefault="006E29A1" w:rsidP="00DC0175">
      <w:pPr>
        <w:jc w:val="center"/>
        <w:rPr>
          <w:rFonts w:ascii="Algerian" w:hAnsi="Algerian"/>
          <w:b/>
          <w:bCs/>
          <w:sz w:val="36"/>
          <w:szCs w:val="36"/>
        </w:rPr>
      </w:pPr>
    </w:p>
    <w:p w14:paraId="0F2A3799" w14:textId="609C316B" w:rsidR="006E29A1" w:rsidRDefault="006E29A1" w:rsidP="006E29A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RESOLUÇÃO   00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>/2022</w:t>
      </w:r>
    </w:p>
    <w:p w14:paraId="61A398FC" w14:textId="77777777" w:rsidR="006E29A1" w:rsidRDefault="006E29A1" w:rsidP="006E29A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A6B3222" w14:textId="77777777" w:rsidR="006E29A1" w:rsidRDefault="006E29A1" w:rsidP="006E29A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D6F2794" w14:textId="77777777" w:rsidR="006E29A1" w:rsidRDefault="006E29A1" w:rsidP="006E29A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C4E41D2" w14:textId="44A17E36" w:rsidR="006E29A1" w:rsidRDefault="006E29A1" w:rsidP="006E29A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O Conselho Municipal dos Direitos da </w:t>
      </w:r>
      <w:r>
        <w:rPr>
          <w:rFonts w:ascii="Times New Roman" w:hAnsi="Times New Roman" w:cs="Times New Roman"/>
          <w:b/>
          <w:bCs/>
          <w:sz w:val="28"/>
          <w:szCs w:val="28"/>
        </w:rPr>
        <w:t>Mulher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- CMD</w:t>
      </w:r>
      <w:r>
        <w:rPr>
          <w:rFonts w:ascii="Times New Roman" w:hAnsi="Times New Roman" w:cs="Times New Roman"/>
          <w:b/>
          <w:bCs/>
          <w:sz w:val="28"/>
          <w:szCs w:val="28"/>
        </w:rPr>
        <w:t>M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órgão deliberativo vinculado à Unidade Gestora Municipal de Desenvolvimento Social – UGMDS, criado pela Lei Municipal nº </w:t>
      </w:r>
      <w:r w:rsidR="0049667B">
        <w:rPr>
          <w:rFonts w:ascii="Times New Roman" w:hAnsi="Times New Roman" w:cs="Times New Roman"/>
          <w:b/>
          <w:bCs/>
          <w:sz w:val="28"/>
          <w:szCs w:val="28"/>
        </w:rPr>
        <w:t>2562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F2047B">
        <w:rPr>
          <w:rFonts w:ascii="Times New Roman" w:hAnsi="Times New Roman" w:cs="Times New Roman"/>
          <w:b/>
          <w:bCs/>
          <w:sz w:val="28"/>
          <w:szCs w:val="28"/>
        </w:rPr>
        <w:t xml:space="preserve">12 </w:t>
      </w:r>
      <w:r>
        <w:rPr>
          <w:rFonts w:ascii="Times New Roman" w:hAnsi="Times New Roman" w:cs="Times New Roman"/>
          <w:b/>
          <w:bCs/>
          <w:sz w:val="28"/>
          <w:szCs w:val="28"/>
        </w:rPr>
        <w:t>de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2047B">
        <w:rPr>
          <w:rFonts w:ascii="Times New Roman" w:hAnsi="Times New Roman" w:cs="Times New Roman"/>
          <w:b/>
          <w:bCs/>
          <w:sz w:val="28"/>
          <w:szCs w:val="28"/>
        </w:rPr>
        <w:t>maio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de </w:t>
      </w:r>
      <w:r>
        <w:rPr>
          <w:rFonts w:ascii="Times New Roman" w:hAnsi="Times New Roman" w:cs="Times New Roman"/>
          <w:b/>
          <w:bCs/>
          <w:sz w:val="28"/>
          <w:szCs w:val="28"/>
        </w:rPr>
        <w:t>2022</w:t>
      </w:r>
      <w:r>
        <w:rPr>
          <w:rFonts w:ascii="Times New Roman" w:hAnsi="Times New Roman" w:cs="Times New Roman"/>
          <w:b/>
          <w:bCs/>
          <w:sz w:val="28"/>
          <w:szCs w:val="28"/>
        </w:rPr>
        <w:t>, no uso das atribuições que lhe são conferidas, resolve:</w:t>
      </w:r>
    </w:p>
    <w:p w14:paraId="313FBBBA" w14:textId="61D80ADB" w:rsidR="006E29A1" w:rsidRDefault="006E29A1" w:rsidP="006E29A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Considerando ata da reunião do dia 2</w:t>
      </w: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de setembro de 2022 em reunião extraordinária, realizada às 08: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0 horas na sala </w:t>
      </w:r>
      <w:r>
        <w:rPr>
          <w:rFonts w:ascii="Times New Roman" w:hAnsi="Times New Roman" w:cs="Times New Roman"/>
          <w:b/>
          <w:bCs/>
          <w:sz w:val="28"/>
          <w:szCs w:val="28"/>
        </w:rPr>
        <w:t>de licitação na Avenida Fernão Paes Dias, nº 284, Várzea Paulista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o Conselho </w:t>
      </w:r>
      <w:r>
        <w:rPr>
          <w:rFonts w:ascii="Times New Roman" w:hAnsi="Times New Roman" w:cs="Times New Roman"/>
          <w:b/>
          <w:bCs/>
          <w:sz w:val="28"/>
          <w:szCs w:val="28"/>
        </w:rPr>
        <w:t>Municipal dos Direitos da Mulher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neste município:</w:t>
      </w:r>
    </w:p>
    <w:p w14:paraId="7511AF60" w14:textId="77777777" w:rsidR="006E29A1" w:rsidRDefault="006E29A1" w:rsidP="006E29A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281E9CA" w14:textId="61AE6C86" w:rsidR="006E29A1" w:rsidRDefault="006E29A1" w:rsidP="0049667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Resolve: Aprovar </w:t>
      </w:r>
      <w:r>
        <w:rPr>
          <w:rFonts w:ascii="Times New Roman" w:hAnsi="Times New Roman" w:cs="Times New Roman"/>
          <w:b/>
          <w:bCs/>
          <w:sz w:val="28"/>
          <w:szCs w:val="28"/>
        </w:rPr>
        <w:t>o Regimento Interno do Conselho Municipal dos Direitos da Mulher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14:paraId="0CF2C43A" w14:textId="77777777" w:rsidR="006E29A1" w:rsidRDefault="006E29A1" w:rsidP="006E29A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85E9061" w14:textId="77777777" w:rsidR="006E29A1" w:rsidRDefault="006E29A1" w:rsidP="006E29A1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Esta resolução entra em vigor na data de sua publicação.</w:t>
      </w:r>
    </w:p>
    <w:p w14:paraId="3ED5B2A1" w14:textId="77777777" w:rsidR="006E29A1" w:rsidRDefault="006E29A1" w:rsidP="006E29A1">
      <w:pPr>
        <w:rPr>
          <w:rFonts w:ascii="Century" w:hAnsi="Century" w:cs="Times New Roman"/>
          <w:b/>
          <w:bCs/>
          <w:i/>
          <w:iCs/>
          <w:sz w:val="28"/>
          <w:szCs w:val="28"/>
        </w:rPr>
      </w:pPr>
    </w:p>
    <w:p w14:paraId="273298B7" w14:textId="77777777" w:rsidR="006E29A1" w:rsidRDefault="006E29A1" w:rsidP="006E29A1">
      <w:pPr>
        <w:ind w:left="708" w:firstLine="708"/>
        <w:jc w:val="right"/>
        <w:rPr>
          <w:rFonts w:ascii="Century" w:hAnsi="Century"/>
          <w:b/>
          <w:bCs/>
          <w:i/>
          <w:iCs/>
          <w:sz w:val="20"/>
          <w:szCs w:val="20"/>
        </w:rPr>
      </w:pPr>
    </w:p>
    <w:p w14:paraId="5B19703B" w14:textId="77777777" w:rsidR="006E29A1" w:rsidRDefault="006E29A1" w:rsidP="006E29A1">
      <w:pPr>
        <w:ind w:left="708" w:firstLine="708"/>
        <w:jc w:val="right"/>
        <w:rPr>
          <w:rFonts w:ascii="Century" w:hAnsi="Century"/>
          <w:b/>
          <w:bCs/>
          <w:i/>
          <w:iCs/>
          <w:sz w:val="20"/>
          <w:szCs w:val="20"/>
        </w:rPr>
      </w:pPr>
    </w:p>
    <w:p w14:paraId="79F379C5" w14:textId="3CA59D50" w:rsidR="006E29A1" w:rsidRDefault="0049667B" w:rsidP="006E29A1">
      <w:pPr>
        <w:ind w:left="708" w:firstLine="708"/>
        <w:jc w:val="right"/>
        <w:rPr>
          <w:rFonts w:ascii="Century" w:hAnsi="Century"/>
          <w:b/>
          <w:bCs/>
          <w:i/>
          <w:iCs/>
          <w:sz w:val="24"/>
          <w:szCs w:val="24"/>
        </w:rPr>
      </w:pPr>
      <w:r>
        <w:rPr>
          <w:rFonts w:ascii="Century" w:hAnsi="Century"/>
          <w:b/>
          <w:bCs/>
          <w:i/>
          <w:iCs/>
          <w:sz w:val="24"/>
          <w:szCs w:val="24"/>
        </w:rPr>
        <w:t>Silvana Ferreira</w:t>
      </w:r>
    </w:p>
    <w:p w14:paraId="2957A461" w14:textId="2A15D1FC" w:rsidR="006E29A1" w:rsidRPr="0049667B" w:rsidRDefault="0049667B" w:rsidP="0049667B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E29A1">
        <w:rPr>
          <w:rFonts w:ascii="Times New Roman" w:hAnsi="Times New Roman" w:cs="Times New Roman"/>
          <w:b/>
          <w:bCs/>
          <w:sz w:val="24"/>
          <w:szCs w:val="24"/>
        </w:rPr>
        <w:t>Presidente do Conselho Municipal dos Direit</w:t>
      </w:r>
      <w:r>
        <w:rPr>
          <w:rFonts w:ascii="Times New Roman" w:hAnsi="Times New Roman" w:cs="Times New Roman"/>
          <w:b/>
          <w:bCs/>
          <w:sz w:val="24"/>
          <w:szCs w:val="24"/>
        </w:rPr>
        <w:t>os da Mulher</w:t>
      </w:r>
    </w:p>
    <w:sectPr w:rsidR="006E29A1" w:rsidRPr="0049667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B7E04" w14:textId="77777777" w:rsidR="001C6095" w:rsidRDefault="001C6095" w:rsidP="00614C03">
      <w:pPr>
        <w:spacing w:after="0" w:line="240" w:lineRule="auto"/>
      </w:pPr>
      <w:r>
        <w:separator/>
      </w:r>
    </w:p>
  </w:endnote>
  <w:endnote w:type="continuationSeparator" w:id="0">
    <w:p w14:paraId="578EEB3B" w14:textId="77777777" w:rsidR="001C6095" w:rsidRDefault="001C6095" w:rsidP="00614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B882A" w14:textId="77777777" w:rsidR="00A1243B" w:rsidRDefault="00A1243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FDD99" w14:textId="77777777" w:rsidR="00A1243B" w:rsidRDefault="00A1243B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02A85" w14:textId="77777777" w:rsidR="00A1243B" w:rsidRDefault="00A1243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F6A23" w14:textId="77777777" w:rsidR="001C6095" w:rsidRDefault="001C6095" w:rsidP="00614C03">
      <w:pPr>
        <w:spacing w:after="0" w:line="240" w:lineRule="auto"/>
      </w:pPr>
      <w:r>
        <w:separator/>
      </w:r>
    </w:p>
  </w:footnote>
  <w:footnote w:type="continuationSeparator" w:id="0">
    <w:p w14:paraId="41DBD433" w14:textId="77777777" w:rsidR="001C6095" w:rsidRDefault="001C6095" w:rsidP="00614C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EA085" w14:textId="77777777" w:rsidR="00A1243B" w:rsidRDefault="00A1243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0A79C" w14:textId="77777777" w:rsidR="00D37A27" w:rsidRDefault="00D37A27" w:rsidP="00614C03">
    <w:pPr>
      <w:pStyle w:val="Cabealho"/>
      <w:jc w:val="center"/>
      <w:rPr>
        <w:noProof/>
      </w:rPr>
    </w:pPr>
  </w:p>
  <w:p w14:paraId="600A8595" w14:textId="5B3596B7" w:rsidR="00614C03" w:rsidRDefault="00A1243B" w:rsidP="00614C03">
    <w:pPr>
      <w:pStyle w:val="Cabealho"/>
      <w:jc w:val="center"/>
    </w:pPr>
    <w:r>
      <w:rPr>
        <w:noProof/>
      </w:rPr>
      <w:drawing>
        <wp:inline distT="0" distB="0" distL="0" distR="0" wp14:anchorId="38816DD1" wp14:editId="55A35CB4">
          <wp:extent cx="4961890" cy="15430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61890" cy="1543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F1454" w14:textId="77777777" w:rsidR="00A1243B" w:rsidRDefault="00A1243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C03"/>
    <w:rsid w:val="001C6095"/>
    <w:rsid w:val="0049667B"/>
    <w:rsid w:val="00614C03"/>
    <w:rsid w:val="006E29A1"/>
    <w:rsid w:val="007A61C5"/>
    <w:rsid w:val="00932264"/>
    <w:rsid w:val="009746BC"/>
    <w:rsid w:val="00A1243B"/>
    <w:rsid w:val="00B07B2E"/>
    <w:rsid w:val="00C27DE3"/>
    <w:rsid w:val="00D37A27"/>
    <w:rsid w:val="00D86A34"/>
    <w:rsid w:val="00DC0175"/>
    <w:rsid w:val="00DD180F"/>
    <w:rsid w:val="00DD2666"/>
    <w:rsid w:val="00E20BA9"/>
    <w:rsid w:val="00F2047B"/>
    <w:rsid w:val="00FE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0932D6"/>
  <w15:chartTrackingRefBased/>
  <w15:docId w15:val="{B81863B4-B255-4C2D-90D3-5150E7362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017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14C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14C03"/>
  </w:style>
  <w:style w:type="paragraph" w:styleId="Rodap">
    <w:name w:val="footer"/>
    <w:basedOn w:val="Normal"/>
    <w:link w:val="RodapChar"/>
    <w:uiPriority w:val="99"/>
    <w:unhideWhenUsed/>
    <w:rsid w:val="00614C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14C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76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u0059685</cp:lastModifiedBy>
  <cp:revision>2</cp:revision>
  <cp:lastPrinted>2022-09-28T17:14:00Z</cp:lastPrinted>
  <dcterms:created xsi:type="dcterms:W3CDTF">2022-09-28T17:18:00Z</dcterms:created>
  <dcterms:modified xsi:type="dcterms:W3CDTF">2022-09-28T17:18:00Z</dcterms:modified>
</cp:coreProperties>
</file>