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5E28" w14:textId="77777777" w:rsidR="002C04BB" w:rsidRDefault="002C04BB" w:rsidP="002C04BB"/>
    <w:p w14:paraId="422B5FB5" w14:textId="70AD42EC" w:rsidR="002C04BB" w:rsidRDefault="002C04BB" w:rsidP="002C04BB">
      <w:r>
        <w:t>Boa tarde, conselheiros(as)!</w:t>
      </w:r>
    </w:p>
    <w:p w14:paraId="15036FC8" w14:textId="77777777" w:rsidR="002C04BB" w:rsidRDefault="002C04BB" w:rsidP="002C04BB"/>
    <w:p w14:paraId="3FE41B01" w14:textId="77777777" w:rsidR="002C04BB" w:rsidRDefault="002C04BB" w:rsidP="002C04BB">
      <w:pPr>
        <w:jc w:val="both"/>
      </w:pPr>
      <w:r>
        <w:t>Lembramos que no dia 18 de junho, às 14 horas, será realizada a Reunião Ordinária do CMDCA, de forma online.</w:t>
      </w:r>
    </w:p>
    <w:p w14:paraId="2CECDCEA" w14:textId="77777777" w:rsidR="002C04BB" w:rsidRDefault="002C04BB" w:rsidP="002C04BB">
      <w:pPr>
        <w:jc w:val="both"/>
      </w:pPr>
    </w:p>
    <w:p w14:paraId="15E3D7E6" w14:textId="77777777" w:rsidR="002C04BB" w:rsidRDefault="002C04BB" w:rsidP="002C04BB">
      <w:pPr>
        <w:jc w:val="both"/>
      </w:pPr>
      <w:r>
        <w:t>Pautas:</w:t>
      </w:r>
    </w:p>
    <w:p w14:paraId="60DE52B1" w14:textId="77777777" w:rsidR="002C04BB" w:rsidRDefault="002C04BB" w:rsidP="002C04BB">
      <w:pPr>
        <w:jc w:val="both"/>
      </w:pPr>
    </w:p>
    <w:p w14:paraId="4C173CB9" w14:textId="77777777" w:rsidR="002C04BB" w:rsidRDefault="002C04BB" w:rsidP="002C04BB">
      <w:pPr>
        <w:jc w:val="both"/>
      </w:pPr>
      <w:r>
        <w:t>* Aprovação do Plano Decenal Municipal de Atendimento Socioeducativo;</w:t>
      </w:r>
    </w:p>
    <w:p w14:paraId="328158AE" w14:textId="77777777" w:rsidR="002C04BB" w:rsidRDefault="002C04BB" w:rsidP="002C04BB">
      <w:pPr>
        <w:jc w:val="both"/>
      </w:pPr>
      <w:r>
        <w:t>* Instauração de Procedimento Administrativo Disciplinar – PAD;</w:t>
      </w:r>
    </w:p>
    <w:p w14:paraId="2733CC07" w14:textId="77777777" w:rsidR="002C04BB" w:rsidRDefault="002C04BB" w:rsidP="002C04BB">
      <w:pPr>
        <w:jc w:val="both"/>
      </w:pPr>
      <w:r>
        <w:t>* Visita da Comissão ao Conselho Tutelar.</w:t>
      </w:r>
    </w:p>
    <w:p w14:paraId="0926E098" w14:textId="77777777" w:rsidR="002C04BB" w:rsidRDefault="002C04BB" w:rsidP="002C04BB">
      <w:pPr>
        <w:jc w:val="both"/>
      </w:pPr>
    </w:p>
    <w:p w14:paraId="3382D59A" w14:textId="77777777" w:rsidR="002C04BB" w:rsidRDefault="002C04BB" w:rsidP="002C04BB">
      <w:pPr>
        <w:jc w:val="both"/>
      </w:pPr>
      <w:r>
        <w:t>Link de acesso à reunião:</w:t>
      </w:r>
    </w:p>
    <w:p w14:paraId="3D493921" w14:textId="77777777" w:rsidR="002C04BB" w:rsidRDefault="002C04BB" w:rsidP="002C04BB">
      <w:pPr>
        <w:jc w:val="both"/>
      </w:pPr>
      <w:r>
        <w:t>https://meet.google.com/mpw-neop-grf</w:t>
      </w:r>
    </w:p>
    <w:p w14:paraId="3D218C11" w14:textId="77777777" w:rsidR="002C04BB" w:rsidRDefault="002C04BB" w:rsidP="002C04BB">
      <w:pPr>
        <w:jc w:val="both"/>
      </w:pPr>
    </w:p>
    <w:p w14:paraId="3E953D6D" w14:textId="4B07434A" w:rsidR="00B30C49" w:rsidRDefault="002C04BB" w:rsidP="002C04BB">
      <w:pPr>
        <w:jc w:val="both"/>
      </w:pPr>
      <w:r>
        <w:t>Solicitamos que os conselheiros titulares confirmem sua presença abaixo. Caso não possam participar, pedimos que comuniquem seu respectivo suplente para garantir a representação na reunião.</w:t>
      </w:r>
    </w:p>
    <w:sectPr w:rsidR="00B30C4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7DF23" w14:textId="77777777" w:rsidR="00127BEA" w:rsidRDefault="00127BEA" w:rsidP="002C04BB">
      <w:pPr>
        <w:spacing w:after="0" w:line="240" w:lineRule="auto"/>
      </w:pPr>
      <w:r>
        <w:separator/>
      </w:r>
    </w:p>
  </w:endnote>
  <w:endnote w:type="continuationSeparator" w:id="0">
    <w:p w14:paraId="5E62AB4A" w14:textId="77777777" w:rsidR="00127BEA" w:rsidRDefault="00127BEA" w:rsidP="002C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CF113" w14:textId="77777777" w:rsidR="002C04BB" w:rsidRPr="00216D99" w:rsidRDefault="002C04BB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 xml:space="preserve">Avenida Eduardo Castro, nº 655, Vila São José – </w:t>
    </w:r>
    <w:proofErr w:type="spellStart"/>
    <w:r w:rsidRPr="00216D99">
      <w:rPr>
        <w:b/>
        <w:bCs/>
        <w:sz w:val="20"/>
        <w:szCs w:val="20"/>
      </w:rPr>
      <w:t>Tel</w:t>
    </w:r>
    <w:proofErr w:type="spellEnd"/>
    <w:r w:rsidRPr="00216D99">
      <w:rPr>
        <w:b/>
        <w:bCs/>
        <w:sz w:val="20"/>
        <w:szCs w:val="20"/>
      </w:rPr>
      <w:t xml:space="preserve"> (11) 4595-4008</w:t>
    </w:r>
  </w:p>
  <w:p w14:paraId="5D096AD3" w14:textId="77777777" w:rsidR="002C04BB" w:rsidRPr="00216D99" w:rsidRDefault="002C04BB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>Email: cmdca.varzeapaulista@gmail.com</w:t>
    </w:r>
  </w:p>
  <w:p w14:paraId="5EE4D5C8" w14:textId="77777777" w:rsidR="002C04BB" w:rsidRDefault="002C04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D720" w14:textId="77777777" w:rsidR="00127BEA" w:rsidRDefault="00127BEA" w:rsidP="002C04BB">
      <w:pPr>
        <w:spacing w:after="0" w:line="240" w:lineRule="auto"/>
      </w:pPr>
      <w:r>
        <w:separator/>
      </w:r>
    </w:p>
  </w:footnote>
  <w:footnote w:type="continuationSeparator" w:id="0">
    <w:p w14:paraId="4FB91E41" w14:textId="77777777" w:rsidR="00127BEA" w:rsidRDefault="00127BEA" w:rsidP="002C0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EBDA" w14:textId="25C43EF6" w:rsidR="002C04BB" w:rsidRDefault="002C04BB">
    <w:pPr>
      <w:pStyle w:val="Cabealho"/>
    </w:pPr>
    <w:r>
      <w:t xml:space="preserve">                                                  </w:t>
    </w:r>
    <w:r>
      <w:rPr>
        <w:noProof/>
      </w:rPr>
      <w:drawing>
        <wp:inline distT="0" distB="0" distL="0" distR="0" wp14:anchorId="5C286AC9" wp14:editId="15958B0C">
          <wp:extent cx="2022475" cy="1042323"/>
          <wp:effectExtent l="0" t="0" r="0" b="5715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53" r="2458" b="45007"/>
                  <a:stretch/>
                </pic:blipFill>
                <pic:spPr bwMode="auto">
                  <a:xfrm>
                    <a:off x="0" y="0"/>
                    <a:ext cx="2039693" cy="10511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BB"/>
    <w:rsid w:val="00127BEA"/>
    <w:rsid w:val="002C04BB"/>
    <w:rsid w:val="00742F3F"/>
    <w:rsid w:val="007728C0"/>
    <w:rsid w:val="00B30C49"/>
    <w:rsid w:val="00F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7DDD"/>
  <w15:chartTrackingRefBased/>
  <w15:docId w15:val="{AAC4B9D7-47DE-4E7F-9583-48293202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0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0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0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0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04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04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04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04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04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04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04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04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04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0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04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04B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C0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04BB"/>
  </w:style>
  <w:style w:type="paragraph" w:styleId="Rodap">
    <w:name w:val="footer"/>
    <w:basedOn w:val="Normal"/>
    <w:link w:val="RodapChar"/>
    <w:uiPriority w:val="99"/>
    <w:unhideWhenUsed/>
    <w:rsid w:val="002C0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Ane Santos</dc:creator>
  <cp:keywords/>
  <dc:description/>
  <cp:lastModifiedBy>Sue Ane Santos</cp:lastModifiedBy>
  <cp:revision>1</cp:revision>
  <dcterms:created xsi:type="dcterms:W3CDTF">2026-07-28T17:42:00Z</dcterms:created>
  <dcterms:modified xsi:type="dcterms:W3CDTF">2026-07-28T17:43:00Z</dcterms:modified>
</cp:coreProperties>
</file>