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5854" w14:textId="77777777" w:rsidR="00B66B2F" w:rsidRDefault="00B66B2F" w:rsidP="00B66B2F"/>
    <w:p w14:paraId="51854C5D" w14:textId="406E31B9" w:rsidR="00B66B2F" w:rsidRDefault="00B66B2F" w:rsidP="00B66B2F">
      <w:r>
        <w:t>Aviso aos Conselheiros</w:t>
      </w:r>
    </w:p>
    <w:p w14:paraId="01CF72AA" w14:textId="77777777" w:rsidR="00B66B2F" w:rsidRDefault="00B66B2F" w:rsidP="00B66B2F"/>
    <w:p w14:paraId="0E6EA64C" w14:textId="3BCA993C" w:rsidR="00B66B2F" w:rsidRDefault="00B66B2F" w:rsidP="00B66B2F">
      <w:pPr>
        <w:jc w:val="both"/>
      </w:pPr>
      <w:r>
        <w:t xml:space="preserve">Informamos que a posse dos conselheiros será realizada no dia </w:t>
      </w:r>
      <w:r w:rsidRPr="00B66B2F">
        <w:rPr>
          <w:b/>
          <w:bCs/>
        </w:rPr>
        <w:t>07 de abril, às 14h</w:t>
      </w:r>
      <w:r>
        <w:t>, na Praça CEU</w:t>
      </w:r>
      <w:r>
        <w:t xml:space="preserve"> que fica localizada na </w:t>
      </w:r>
      <w:r w:rsidRPr="00B66B2F">
        <w:t>R</w:t>
      </w:r>
      <w:r>
        <w:t>ua</w:t>
      </w:r>
      <w:r w:rsidRPr="00B66B2F">
        <w:t xml:space="preserve"> João Póvoa, S/N - Jardim do Lar, Várzea Paulista - SP, 13220-224</w:t>
      </w:r>
      <w:r>
        <w:t>.</w:t>
      </w:r>
    </w:p>
    <w:p w14:paraId="45EE707A" w14:textId="77777777" w:rsidR="00B66B2F" w:rsidRDefault="00B66B2F" w:rsidP="00B66B2F">
      <w:pPr>
        <w:jc w:val="both"/>
      </w:pPr>
    </w:p>
    <w:p w14:paraId="675DD202" w14:textId="77777777" w:rsidR="00B66B2F" w:rsidRDefault="00B66B2F" w:rsidP="00B66B2F">
      <w:pPr>
        <w:jc w:val="both"/>
      </w:pPr>
      <w:r>
        <w:t xml:space="preserve">Iniciaremos às 14h com a Cerimônia de Posse, seguida de um </w:t>
      </w:r>
      <w:proofErr w:type="spellStart"/>
      <w:r>
        <w:t>coffee</w:t>
      </w:r>
      <w:proofErr w:type="spellEnd"/>
      <w:r>
        <w:t xml:space="preserve"> break. Logo após, daremos início à </w:t>
      </w:r>
      <w:r w:rsidRPr="00B66B2F">
        <w:rPr>
          <w:b/>
          <w:bCs/>
        </w:rPr>
        <w:t>Primeira Reunião Ordinária</w:t>
      </w:r>
      <w:r>
        <w:t>, com a seguinte pauta:</w:t>
      </w:r>
    </w:p>
    <w:p w14:paraId="154E80D4" w14:textId="77777777" w:rsidR="00B66B2F" w:rsidRDefault="00B66B2F" w:rsidP="00B66B2F">
      <w:pPr>
        <w:jc w:val="both"/>
      </w:pPr>
    </w:p>
    <w:p w14:paraId="7FB10048" w14:textId="77777777" w:rsidR="00B66B2F" w:rsidRDefault="00B66B2F" w:rsidP="00B66B2F">
      <w:pPr>
        <w:jc w:val="both"/>
      </w:pPr>
      <w:r>
        <w:t>Eleição de presidente e vice-presidente;</w:t>
      </w:r>
    </w:p>
    <w:p w14:paraId="4464BDFF" w14:textId="6C4E378E" w:rsidR="00B66B2F" w:rsidRDefault="00B66B2F" w:rsidP="00B66B2F">
      <w:pPr>
        <w:jc w:val="both"/>
      </w:pPr>
      <w:r>
        <w:t>Formação das Comissões Permanentes</w:t>
      </w:r>
      <w:r>
        <w:t>;</w:t>
      </w:r>
    </w:p>
    <w:p w14:paraId="5C6CA54E" w14:textId="2F70E5C5" w:rsidR="00B66B2F" w:rsidRDefault="00B66B2F" w:rsidP="00B66B2F">
      <w:pPr>
        <w:jc w:val="both"/>
      </w:pPr>
      <w:r>
        <w:t xml:space="preserve">Calendário Anual. </w:t>
      </w:r>
    </w:p>
    <w:p w14:paraId="67D9B295" w14:textId="77777777" w:rsidR="00B66B2F" w:rsidRDefault="00B66B2F" w:rsidP="00B66B2F">
      <w:pPr>
        <w:jc w:val="both"/>
      </w:pPr>
    </w:p>
    <w:p w14:paraId="3357BB9F" w14:textId="25A4DAE4" w:rsidR="00B30C49" w:rsidRDefault="00B66B2F" w:rsidP="00B66B2F">
      <w:pPr>
        <w:jc w:val="both"/>
      </w:pPr>
      <w:r>
        <w:t>Ressaltamos que é obrigatória a presença de todos os conselheiros, representantes da sociedade civil e do governo, titulares e suplentes.</w:t>
      </w:r>
    </w:p>
    <w:sectPr w:rsidR="00B30C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B7C4" w14:textId="77777777" w:rsidR="00957436" w:rsidRDefault="00957436" w:rsidP="00B66B2F">
      <w:pPr>
        <w:spacing w:after="0" w:line="240" w:lineRule="auto"/>
      </w:pPr>
      <w:r>
        <w:separator/>
      </w:r>
    </w:p>
  </w:endnote>
  <w:endnote w:type="continuationSeparator" w:id="0">
    <w:p w14:paraId="3C3636E2" w14:textId="77777777" w:rsidR="00957436" w:rsidRDefault="00957436" w:rsidP="00B6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2FF8" w14:textId="77777777" w:rsidR="00B66B2F" w:rsidRPr="00216D99" w:rsidRDefault="00B66B2F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 xml:space="preserve">Avenida Eduardo Castro, nº 655, Vila São José – </w:t>
    </w:r>
    <w:proofErr w:type="spellStart"/>
    <w:r w:rsidRPr="00216D99">
      <w:rPr>
        <w:b/>
        <w:bCs/>
        <w:sz w:val="20"/>
        <w:szCs w:val="20"/>
      </w:rPr>
      <w:t>Tel</w:t>
    </w:r>
    <w:proofErr w:type="spellEnd"/>
    <w:r w:rsidRPr="00216D99">
      <w:rPr>
        <w:b/>
        <w:bCs/>
        <w:sz w:val="20"/>
        <w:szCs w:val="20"/>
      </w:rPr>
      <w:t xml:space="preserve"> (11) 4595-4008</w:t>
    </w:r>
  </w:p>
  <w:p w14:paraId="0E851CA1" w14:textId="77777777" w:rsidR="00B66B2F" w:rsidRPr="00216D99" w:rsidRDefault="00B66B2F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>Email: cmdca.varzeapaulista@gmail.com</w:t>
    </w:r>
  </w:p>
  <w:p w14:paraId="5ABCC1EA" w14:textId="77777777" w:rsidR="00B66B2F" w:rsidRDefault="00B66B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CC94" w14:textId="77777777" w:rsidR="00957436" w:rsidRDefault="00957436" w:rsidP="00B66B2F">
      <w:pPr>
        <w:spacing w:after="0" w:line="240" w:lineRule="auto"/>
      </w:pPr>
      <w:r>
        <w:separator/>
      </w:r>
    </w:p>
  </w:footnote>
  <w:footnote w:type="continuationSeparator" w:id="0">
    <w:p w14:paraId="75789D81" w14:textId="77777777" w:rsidR="00957436" w:rsidRDefault="00957436" w:rsidP="00B66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657D" w14:textId="55EAFF92" w:rsidR="00B66B2F" w:rsidRDefault="00B66B2F">
    <w:pPr>
      <w:pStyle w:val="Cabealho"/>
    </w:pPr>
    <w:r>
      <w:t xml:space="preserve">                                                  </w:t>
    </w:r>
    <w:r>
      <w:rPr>
        <w:noProof/>
      </w:rPr>
      <w:drawing>
        <wp:inline distT="0" distB="0" distL="0" distR="0" wp14:anchorId="33AD6F4C" wp14:editId="1F93891C">
          <wp:extent cx="2022475" cy="1042323"/>
          <wp:effectExtent l="0" t="0" r="0" b="5715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53" r="2458" b="45007"/>
                  <a:stretch/>
                </pic:blipFill>
                <pic:spPr bwMode="auto">
                  <a:xfrm>
                    <a:off x="0" y="0"/>
                    <a:ext cx="2039693" cy="10511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2F"/>
    <w:rsid w:val="000F2D19"/>
    <w:rsid w:val="007728C0"/>
    <w:rsid w:val="00957436"/>
    <w:rsid w:val="00B30C49"/>
    <w:rsid w:val="00B66B2F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90E1"/>
  <w15:chartTrackingRefBased/>
  <w15:docId w15:val="{BF7FAF5F-98F2-4AA8-AF47-33D1F330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6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6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6B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6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6B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6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6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6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6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6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6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6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6B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6B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6B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6B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6B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6B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6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6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6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6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6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6B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6B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6B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6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6B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6B2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6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6B2F"/>
  </w:style>
  <w:style w:type="paragraph" w:styleId="Rodap">
    <w:name w:val="footer"/>
    <w:basedOn w:val="Normal"/>
    <w:link w:val="RodapChar"/>
    <w:uiPriority w:val="99"/>
    <w:unhideWhenUsed/>
    <w:rsid w:val="00B6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6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Ane Santos</dc:creator>
  <cp:keywords/>
  <dc:description/>
  <cp:lastModifiedBy>Sue Ane Santos</cp:lastModifiedBy>
  <cp:revision>1</cp:revision>
  <dcterms:created xsi:type="dcterms:W3CDTF">2026-07-28T17:31:00Z</dcterms:created>
  <dcterms:modified xsi:type="dcterms:W3CDTF">2026-07-28T17:34:00Z</dcterms:modified>
</cp:coreProperties>
</file>