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D5380" w:rsidRPr="005D5380" w:rsidRDefault="005D5380" w:rsidP="005D5380">
      <w:pPr>
        <w:spacing w:line="360" w:lineRule="auto"/>
        <w:jc w:val="both"/>
      </w:pPr>
      <w:r w:rsidRPr="005D5380">
        <w:t xml:space="preserve">Aos sete dias do mês de agosto do ano de dois mil e vinte e cinco, às dez horas e oito minutos, por meio da plataforma Google Meet, no link: </w:t>
      </w:r>
      <w:hyperlink r:id="rId6" w:tgtFrame="_new" w:history="1">
        <w:r w:rsidRPr="005D5380">
          <w:rPr>
            <w:rStyle w:val="Hyperlink"/>
          </w:rPr>
          <w:t>https://meet.google.com/asp-gphj-auh</w:t>
        </w:r>
      </w:hyperlink>
      <w:r w:rsidRPr="005D5380">
        <w:t>, realizou-se a Reunião Ordinária do Conselho Municipal dos Direitos da Criança e do Adolescente – CMDCA. A reunião contou com a presença de nove conselheiros: Wagma Reny Leite, Felipe Mocafre Vaz, Tamires de Nazaré Gomes, Gabriele Guimarães Ferreira, Carla Cristina dos Santos Rodrigues, Ronaldo Vicente Garcia, Sara Araújo de Lima, Precila Silva Pereira e o presidente Luiz Antônio Garcia Lopes. Esteve presente, ainda, como convidado, o Sr. Douglas Aguiar, coordenador do Conselho Tutelar.</w:t>
      </w:r>
      <w:r>
        <w:t xml:space="preserve"> </w:t>
      </w:r>
      <w:r w:rsidRPr="005D5380">
        <w:t xml:space="preserve">Verificada a existência de quórum, o presidente Luiz declarou aberta a reunião, agradeceu a presença de todos e passou ao primeiro ponto de pauta: </w:t>
      </w:r>
      <w:r w:rsidRPr="005D5380">
        <w:rPr>
          <w:i/>
          <w:iCs/>
        </w:rPr>
        <w:t>A</w:t>
      </w:r>
      <w:r w:rsidRPr="005D5380">
        <w:rPr>
          <w:i/>
          <w:iCs/>
        </w:rPr>
        <w:t>presentação do fluxo de trabalho do 1º semestre do Conselho Tutelar</w:t>
      </w:r>
      <w:r w:rsidRPr="005D5380">
        <w:t>. O presidente informou: “Pedimos o fluxo do 1º semestre ao Conselho Tutelar, deveria ser trimestral, mas não aconteceu. Para o segundo semestre vamos fazer trimestral e, além disso, marcar uma visita à casa nova”.</w:t>
      </w:r>
      <w:r>
        <w:t xml:space="preserve"> </w:t>
      </w:r>
      <w:r w:rsidRPr="005D5380">
        <w:t xml:space="preserve">O coordenador Douglas iniciou explicando: “O programa da empresa Orion é responsável pela planilha; nós alimentamos com os dados que vão para o site </w:t>
      </w:r>
      <w:hyperlink r:id="rId7" w:tgtFrame="_new" w:history="1">
        <w:r w:rsidRPr="005D5380">
          <w:rPr>
            <w:rStyle w:val="Hyperlink"/>
          </w:rPr>
          <w:t>https://varzeapaulista.municipiovivo.com.br</w:t>
        </w:r>
      </w:hyperlink>
      <w:r w:rsidRPr="005D5380">
        <w:t>. O maior número de casos em nosso município é sobre violações de direitos. A maior parte que atendemos fo</w:t>
      </w:r>
      <w:r>
        <w:t>ram</w:t>
      </w:r>
      <w:r w:rsidRPr="005D5380">
        <w:t xml:space="preserve"> conflito familiar</w:t>
      </w:r>
      <w:r>
        <w:t>es</w:t>
      </w:r>
      <w:r w:rsidRPr="005D5380">
        <w:t xml:space="preserve">, pais que se separaram e a criança fica entre o conflito. Em seguida, o abuso sexual, que está acontecendo bastante no nosso município e está faltando políticas públicas nessa questão. </w:t>
      </w:r>
      <w:r>
        <w:t xml:space="preserve">A </w:t>
      </w:r>
      <w:r w:rsidRPr="005D5380">
        <w:t>Vila Real, região norte, é o que lidera esses casos”.</w:t>
      </w:r>
      <w:r>
        <w:t xml:space="preserve"> </w:t>
      </w:r>
      <w:r w:rsidRPr="005D5380">
        <w:t>Douglas então perguntou: “Alguém teria alguma dúvida?”. O presidente Luiz questionou: “Esses casos a polícia fica sabendo? Qual é o procedimento?”. Douglas respondeu: “Sim, o Conselho Tutelar orienta a família a fazer o boletim de ocorrência”.</w:t>
      </w:r>
      <w:r>
        <w:t xml:space="preserve"> </w:t>
      </w:r>
      <w:r w:rsidRPr="005D5380">
        <w:t>A conselheira Tamires perguntou: “Vocês fazem o acompanhamento?”. Douglas respondeu: “Sim, fazemos. Primeiramente a conversa com os pais, passamos também o caso para o CREAS (Centro de Referência Especializado de Assistência Social) e, dependendo do caso, é acionada a UBS (Unidade Básica de Saúde), até mesmo para constatar se a criança está em contato com o abusador”.</w:t>
      </w:r>
      <w:r>
        <w:t xml:space="preserve"> </w:t>
      </w:r>
      <w:r w:rsidRPr="005D5380">
        <w:t>A conselheira Tamires perguntou ainda: “E como é feito o acompanhamento para inserir na sociedade?”. Douglas explicou: “O CREAS faz o acompanhamento, definindo se vai ser atendido uma vez na semana ou a cada quinze dias. Esse atendimento não é feito somente para a criança, mas para toda a família”.</w:t>
      </w:r>
      <w:r>
        <w:t xml:space="preserve"> </w:t>
      </w:r>
      <w:r w:rsidRPr="005D5380">
        <w:t xml:space="preserve">O presidente agradeceu e afirmou: “A cada três meses será feito esse acompanhamento com o Conselho Tutelar”. Em seguida, passou à segunda pauta: </w:t>
      </w:r>
      <w:r>
        <w:rPr>
          <w:i/>
          <w:iCs/>
        </w:rPr>
        <w:t xml:space="preserve">O </w:t>
      </w:r>
      <w:r w:rsidRPr="005D5380">
        <w:rPr>
          <w:i/>
          <w:iCs/>
        </w:rPr>
        <w:t>fluxograma para apresentação dos projetos do Fundo da Criança e do Adolescente,</w:t>
      </w:r>
      <w:r w:rsidRPr="005D5380">
        <w:t xml:space="preserve"> apresentando um cronograma para que, até o dia 30 de agosto, a Comissão possa analisar e </w:t>
      </w:r>
      <w:r w:rsidRPr="005D5380">
        <w:lastRenderedPageBreak/>
        <w:t>possibilitar a captação dos recursos para 2026 pelas entidades.</w:t>
      </w:r>
      <w:r>
        <w:t xml:space="preserve"> </w:t>
      </w:r>
      <w:r w:rsidRPr="005D5380">
        <w:t>O conselheiro Ronaldo perguntou: “Temos 30 dias?”. O presidente Luiz afirmou: “A comissão tem 30 dias para fazer a entrega para Sue Ane, Diretora dos Conselhos”. Ficou acordado que a Comissão se reunirá no dia quatorze de agosto, às nove horas, na APAE, para tratar da atualização do Regimento Interno do Conselho.</w:t>
      </w:r>
      <w:r>
        <w:t xml:space="preserve"> </w:t>
      </w:r>
      <w:r w:rsidRPr="005D5380">
        <w:t>Não havendo mais assuntos a serem tratados, o presidente agradeceu a presença de todos e encerrou a reunião às dez horas e trinta e dois minutos. Eu, Sue Ane Bianca Santos, lavrei a presente ata</w:t>
      </w:r>
      <w:r>
        <w:t>.</w:t>
      </w:r>
    </w:p>
    <w:p w:rsidR="00022386" w:rsidRPr="00945AF0" w:rsidRDefault="00022386" w:rsidP="005D5380">
      <w:pPr>
        <w:jc w:val="both"/>
      </w:pPr>
    </w:p>
    <w:sectPr w:rsidR="00022386" w:rsidRPr="00945AF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D5510" w:rsidRDefault="009D5510" w:rsidP="00AF78AD">
      <w:pPr>
        <w:spacing w:after="0" w:line="240" w:lineRule="auto"/>
      </w:pPr>
      <w:r>
        <w:separator/>
      </w:r>
    </w:p>
  </w:endnote>
  <w:endnote w:type="continuationSeparator" w:id="0">
    <w:p w:rsidR="009D5510" w:rsidRDefault="009D5510" w:rsidP="00AF7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78AD" w:rsidRPr="00216D99" w:rsidRDefault="00AF78AD" w:rsidP="00216D99">
    <w:pPr>
      <w:pStyle w:val="Rodap"/>
      <w:jc w:val="center"/>
      <w:rPr>
        <w:b/>
        <w:bCs/>
        <w:sz w:val="20"/>
        <w:szCs w:val="20"/>
      </w:rPr>
    </w:pPr>
    <w:r w:rsidRPr="00216D99">
      <w:rPr>
        <w:b/>
        <w:bCs/>
        <w:sz w:val="20"/>
        <w:szCs w:val="20"/>
      </w:rPr>
      <w:t>Avenida Eduardo Castro, nº 655, Vila São José – Tel (11) 4595-4008</w:t>
    </w:r>
  </w:p>
  <w:p w:rsidR="00AF78AD" w:rsidRPr="00216D99" w:rsidRDefault="00AF78AD" w:rsidP="00216D99">
    <w:pPr>
      <w:pStyle w:val="Rodap"/>
      <w:jc w:val="center"/>
      <w:rPr>
        <w:b/>
        <w:bCs/>
        <w:sz w:val="20"/>
        <w:szCs w:val="20"/>
      </w:rPr>
    </w:pPr>
    <w:r w:rsidRPr="00216D99">
      <w:rPr>
        <w:b/>
        <w:bCs/>
        <w:sz w:val="20"/>
        <w:szCs w:val="20"/>
      </w:rPr>
      <w:t>Email: cmdca.varzeapaulista@gmail.com</w:t>
    </w:r>
  </w:p>
  <w:p w:rsidR="00AF78AD" w:rsidRDefault="00AF78A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D5510" w:rsidRDefault="009D5510" w:rsidP="00AF78AD">
      <w:pPr>
        <w:spacing w:after="0" w:line="240" w:lineRule="auto"/>
      </w:pPr>
      <w:r>
        <w:separator/>
      </w:r>
    </w:p>
  </w:footnote>
  <w:footnote w:type="continuationSeparator" w:id="0">
    <w:p w:rsidR="009D5510" w:rsidRDefault="009D5510" w:rsidP="00AF7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78AD" w:rsidRDefault="00AF78AD">
    <w:pPr>
      <w:pStyle w:val="Cabealho"/>
    </w:pPr>
    <w:r>
      <w:t xml:space="preserve">                                              </w:t>
    </w:r>
    <w:r>
      <w:rPr>
        <w:noProof/>
      </w:rPr>
      <w:drawing>
        <wp:inline distT="0" distB="0" distL="0" distR="0" wp14:anchorId="241A89BB" wp14:editId="29229DA8">
          <wp:extent cx="2022475" cy="1042323"/>
          <wp:effectExtent l="0" t="0" r="0" b="5715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453" r="2458" b="45007"/>
                  <a:stretch/>
                </pic:blipFill>
                <pic:spPr bwMode="auto">
                  <a:xfrm>
                    <a:off x="0" y="0"/>
                    <a:ext cx="2039693" cy="10511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8AD"/>
    <w:rsid w:val="00022386"/>
    <w:rsid w:val="00022ECE"/>
    <w:rsid w:val="00336970"/>
    <w:rsid w:val="00437D32"/>
    <w:rsid w:val="005D5380"/>
    <w:rsid w:val="00677841"/>
    <w:rsid w:val="006B0D51"/>
    <w:rsid w:val="00765200"/>
    <w:rsid w:val="007728C0"/>
    <w:rsid w:val="00945AF0"/>
    <w:rsid w:val="009D5510"/>
    <w:rsid w:val="00AF78AD"/>
    <w:rsid w:val="00B30C49"/>
    <w:rsid w:val="00BE6D58"/>
    <w:rsid w:val="00CD1C62"/>
    <w:rsid w:val="00D265B1"/>
    <w:rsid w:val="00E2796D"/>
    <w:rsid w:val="00F0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57BFF"/>
  <w15:chartTrackingRefBased/>
  <w15:docId w15:val="{7779A498-3663-4981-B00B-E949C4B3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F7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F7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F78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7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78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78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78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78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78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78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F7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F78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78A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78AD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78A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78A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78A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78A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F78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F7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7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F7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F7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F78A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F78A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F78AD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78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78AD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F78AD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AF78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78AD"/>
  </w:style>
  <w:style w:type="paragraph" w:styleId="Rodap">
    <w:name w:val="footer"/>
    <w:basedOn w:val="Normal"/>
    <w:link w:val="RodapChar"/>
    <w:uiPriority w:val="99"/>
    <w:unhideWhenUsed/>
    <w:rsid w:val="00AF78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78AD"/>
  </w:style>
  <w:style w:type="character" w:styleId="Forte">
    <w:name w:val="Strong"/>
    <w:basedOn w:val="Fontepargpadro"/>
    <w:uiPriority w:val="22"/>
    <w:qFormat/>
    <w:rsid w:val="00AF78AD"/>
    <w:rPr>
      <w:b/>
      <w:bCs/>
    </w:rPr>
  </w:style>
  <w:style w:type="character" w:styleId="Hyperlink">
    <w:name w:val="Hyperlink"/>
    <w:basedOn w:val="Fontepargpadro"/>
    <w:uiPriority w:val="99"/>
    <w:unhideWhenUsed/>
    <w:rsid w:val="00AF78A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F78A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45AF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varzeapaulista.municipiovivo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asp-gphj-au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562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Ane Santos</dc:creator>
  <cp:keywords/>
  <dc:description/>
  <cp:lastModifiedBy>Sue Ane Santos</cp:lastModifiedBy>
  <cp:revision>2</cp:revision>
  <dcterms:created xsi:type="dcterms:W3CDTF">2025-08-07T13:53:00Z</dcterms:created>
  <dcterms:modified xsi:type="dcterms:W3CDTF">2025-08-12T17:19:00Z</dcterms:modified>
</cp:coreProperties>
</file>