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09C1" w:rsidRDefault="003809C1" w:rsidP="003809C1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7B36F8" w:rsidRDefault="00AD0E9C" w:rsidP="00AD0E9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D0E9C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Aos seis dias do mês de março do ano de dois mil e vinte e cinco, às dez horas e quinze minutos, realizou-se a reunião ordinária do Conselho Municipal dos Direitos da Criança e do Adolescente, de forma presencial, na sede da Associação de Pais e Amigos dos Excepcionais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(APAE). </w:t>
      </w:r>
      <w:r w:rsidRPr="00AD0E9C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Estiveram presentes os conselheiros Gabriele Guimarães, 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representando a </w:t>
      </w:r>
      <w:r w:rsidRPr="007B36F8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Guardinha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, </w:t>
      </w:r>
      <w:r w:rsidRPr="00AD0E9C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Diego do Nascimento </w:t>
      </w:r>
      <w:r w:rsidRPr="00AD0E9C">
        <w:rPr>
          <w:rFonts w:ascii="Arial" w:eastAsia="Times New Roman" w:hAnsi="Arial" w:cs="Arial"/>
          <w:color w:val="FF0000"/>
          <w:kern w:val="0"/>
          <w:sz w:val="24"/>
          <w:szCs w:val="24"/>
          <w:lang w:eastAsia="pt-BR"/>
          <w14:ligatures w14:val="none"/>
        </w:rPr>
        <w:t>Santana</w:t>
      </w:r>
      <w:r w:rsidRPr="00AD0E9C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Tamires de Nazaré Gomes, Felippe Vaz, Luiz Antônio Lopes Garcia,</w:t>
      </w:r>
      <w:r w:rsidR="007B36F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representando a</w:t>
      </w:r>
      <w:r w:rsidR="007B36F8" w:rsidRPr="007B36F8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 Apae</w:t>
      </w:r>
      <w:r w:rsidR="007B36F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, </w:t>
      </w:r>
      <w:r w:rsidR="007B36F8" w:rsidRPr="00AD0E9C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Carla</w:t>
      </w:r>
      <w:r w:rsidRPr="00AD0E9C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Santos,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representando a </w:t>
      </w:r>
      <w:r w:rsidRPr="00AD0E9C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Unidade Gestora Municipal de Educação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, </w:t>
      </w:r>
      <w:r w:rsidRPr="00AD0E9C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Ronaldo</w:t>
      </w:r>
      <w:r w:rsidRPr="00AD0E9C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Vicente Garcia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representando </w:t>
      </w:r>
      <w:r w:rsidR="007B36F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 </w:t>
      </w:r>
      <w:r w:rsidRPr="00AD0E9C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Capoeira Brasil</w:t>
      </w:r>
      <w:r w:rsidRPr="00AD0E9C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e Ângela Aparecida dos Santos,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representando a </w:t>
      </w:r>
      <w:r w:rsidRPr="00AD0E9C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Unidade de Desenvolvimento Social</w:t>
      </w:r>
      <w:r w:rsidRPr="00AD0E9C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além do conselheiro convidado Douglas Aguiar. O presidente do Conselho, Luiz Antônio Lopes Garcia, agradeceu a presença de todos e deu início à reunião com a primeira pauta, apresentando a nova Diretora dos Conselhos da Unidade Gestora de Desenvolvimento Social, concedendo-lhe a palavra. "Agradeço a presença de todos. Me chamo Sue Ane sou a nova Diretora dos Conselhos da Unidade Gestora de Desenvolvimento Social. Coloco-me à disposição dos conselheiros"</w:t>
      </w:r>
      <w:r w:rsidR="007B36F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</w:t>
      </w:r>
      <w:r w:rsidRPr="00AD0E9C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Dando continuidade, o presidente Luiz Antônio Lopes Garcia passou à segunda pauta, referente ao calendário anual das reuniões do Conselho. Ficou acordado que as reuniões permanecerão sendo realizadas nas primeiras quintas-feiras de cada mês, de forma online, intercalando entre os períodos matutino e vespertino. Mesmo não estando na pauta, foi discutida a necessidade de definir, na próxima reunião, a composição das seguintes comissões: Comissão de Acompanhamento da Atuação do Conselho Tutelar, Comissão de Visitas às Instituições inscritas no Conselho Municipal dos Direitos da Criança e do Adolescente e às demais que solicitarem inscrição e Comissão do Fundo Municipal dos Direitos da Criança e do Adolescente. Ficou estabelecido que cada comissão deverá ser composta por, no mínimo, quatro membros. O presidente Luiz Antônio Lopes Garcia seguiu com a terceira pauta, reforçando a necessidade de indicação de membros do Conselho Municipal dos Direitos da Criança e do Adolescente para a Comissão do Programa de Erradicação do Trabalho Infantil. O conselheiro Felippe Vaz questionou: "O que seria a Comissão do Programa de Erradicação do Trabalho Infantil?" A conselheira Ângela Aparecida dos Santos explicou que se trata de </w:t>
      </w:r>
      <w:r w:rsidRPr="00AD0E9C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lastRenderedPageBreak/>
        <w:t>um programa do governo federal voltado à erradicação do trabalho infantil e à proteção de crianças e adolescente</w:t>
      </w:r>
      <w:r w:rsidR="007B36F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s..............</w:t>
      </w:r>
    </w:p>
    <w:p w:rsidR="007B36F8" w:rsidRDefault="007B36F8" w:rsidP="00AD0E9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:rsidR="00AD0E9C" w:rsidRPr="00AD0E9C" w:rsidRDefault="00AD0E9C" w:rsidP="00AD0E9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AD0E9C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Ficou definido que, na próxima reunião, será realizada a nomeação de um conselheiro titular e um suplente para representar o Conselho Municipal dos Direitos da Criança e do Adolescente na Comissão do Programa de Erradicação do Trabalho Infantil. Por fim, o presidente Luiz Antônio Lopes Garcia decidiu encerrar a reunião devido à falta de </w:t>
      </w:r>
      <w:r w:rsidR="007B36F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Q</w:t>
      </w:r>
      <w:r w:rsidRPr="00AD0E9C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uórum, causada pela ausência de representantes do governo. A nova data foi remarcada para o dia treze de março do ano de dois mil e vinte e cinco, às quatorze horas, de forma online. O presidente Luiz Antônio Lopes Garcia agradeceu novamente a presença de todos</w:t>
      </w:r>
      <w:r w:rsidR="007B36F8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e a </w:t>
      </w:r>
      <w:r w:rsidRPr="00AD0E9C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reunião foi encerrada às onze horas e vinte minutos, e eu, Sue Ane Bianca Santos, lavrei a presente ata, que será assinada por mim, pelo presidente e pelos demais conselheiros e convidados presentes.</w:t>
      </w:r>
    </w:p>
    <w:p w:rsidR="00AD0E9C" w:rsidRPr="00AD0E9C" w:rsidRDefault="00AD0E9C" w:rsidP="00AD0E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:rsidR="003809C1" w:rsidRDefault="003809C1" w:rsidP="003809C1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F50134" w:rsidRPr="003809C1" w:rsidRDefault="00F50134" w:rsidP="003809C1">
      <w:pPr>
        <w:spacing w:line="276" w:lineRule="auto"/>
        <w:rPr>
          <w:rFonts w:ascii="Arial" w:hAnsi="Arial" w:cs="Arial"/>
        </w:rPr>
      </w:pPr>
    </w:p>
    <w:sectPr w:rsidR="00F50134" w:rsidRPr="003809C1" w:rsidSect="00F50134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34"/>
    <w:rsid w:val="003809C1"/>
    <w:rsid w:val="006016ED"/>
    <w:rsid w:val="00674B8B"/>
    <w:rsid w:val="00710210"/>
    <w:rsid w:val="007728C0"/>
    <w:rsid w:val="007B36F8"/>
    <w:rsid w:val="00AD0E9C"/>
    <w:rsid w:val="00AD2BBA"/>
    <w:rsid w:val="00B30C49"/>
    <w:rsid w:val="00C118E9"/>
    <w:rsid w:val="00CC619F"/>
    <w:rsid w:val="00E667E5"/>
    <w:rsid w:val="00F0161D"/>
    <w:rsid w:val="00F43034"/>
    <w:rsid w:val="00F5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B3BA"/>
  <w15:chartTrackingRefBased/>
  <w15:docId w15:val="{66476BCA-23D0-45B2-9194-E228DEAB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50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0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01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0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01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0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50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50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50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0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0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501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013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5013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501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5013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501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501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50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50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50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50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50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013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5013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5013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50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5013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5013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80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1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Ane Santos</dc:creator>
  <cp:keywords/>
  <dc:description/>
  <cp:lastModifiedBy>Sue Ane Santos</cp:lastModifiedBy>
  <cp:revision>1</cp:revision>
  <cp:lastPrinted>2025-03-06T15:20:00Z</cp:lastPrinted>
  <dcterms:created xsi:type="dcterms:W3CDTF">2025-03-06T14:35:00Z</dcterms:created>
  <dcterms:modified xsi:type="dcterms:W3CDTF">2025-03-06T18:20:00Z</dcterms:modified>
</cp:coreProperties>
</file>